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D9" w:rsidRDefault="008921B6">
      <w:pPr>
        <w:ind w:left="709" w:firstLine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2"/>
          <w:szCs w:val="23"/>
        </w:rPr>
        <w:t xml:space="preserve">KARTA ZGŁOSZENIOWA </w:t>
      </w:r>
      <w:r>
        <w:rPr>
          <w:rFonts w:cstheme="minorHAnsi"/>
          <w:b/>
          <w:bCs/>
          <w:sz w:val="32"/>
          <w:szCs w:val="32"/>
        </w:rPr>
        <w:t>NA KONKURS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32"/>
          <w:szCs w:val="23"/>
        </w:rPr>
        <w:t xml:space="preserve">                   </w:t>
      </w:r>
    </w:p>
    <w:tbl>
      <w:tblPr>
        <w:tblpPr w:leftFromText="141" w:rightFromText="141" w:vertAnchor="text" w:horzAnchor="margin" w:tblpY="338"/>
        <w:tblW w:w="4950" w:type="pct"/>
        <w:tblLayout w:type="fixed"/>
        <w:tblLook w:val="04A0" w:firstRow="1" w:lastRow="0" w:firstColumn="1" w:lastColumn="0" w:noHBand="0" w:noVBand="1"/>
      </w:tblPr>
      <w:tblGrid>
        <w:gridCol w:w="4494"/>
        <w:gridCol w:w="6081"/>
      </w:tblGrid>
      <w:tr w:rsidR="00901AD9">
        <w:trPr>
          <w:trHeight w:val="416"/>
        </w:trPr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AD9" w:rsidRDefault="008921B6">
            <w:pPr>
              <w:spacing w:line="276" w:lineRule="auto"/>
              <w:ind w:left="142" w:firstLine="0"/>
              <w:jc w:val="center"/>
              <w:rPr>
                <w:rFonts w:cstheme="minorHAnsi"/>
                <w:color w:val="00000A"/>
                <w:sz w:val="18"/>
                <w:szCs w:val="18"/>
              </w:rPr>
            </w:pPr>
            <w:r>
              <w:rPr>
                <w:rFonts w:cstheme="minorHAnsi"/>
                <w:color w:val="00000A"/>
                <w:sz w:val="18"/>
                <w:szCs w:val="18"/>
              </w:rPr>
              <w:t>Imię i nazwisko uczestnika konkursu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D9" w:rsidRDefault="00901AD9">
            <w:pPr>
              <w:pStyle w:val="Akapitzlist"/>
              <w:ind w:left="0" w:firstLine="0"/>
              <w:rPr>
                <w:rFonts w:cstheme="minorHAnsi"/>
                <w:sz w:val="24"/>
                <w:szCs w:val="23"/>
              </w:rPr>
            </w:pPr>
          </w:p>
        </w:tc>
      </w:tr>
      <w:tr w:rsidR="00901AD9">
        <w:trPr>
          <w:trHeight w:val="388"/>
        </w:trPr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AD9" w:rsidRDefault="008921B6">
            <w:pPr>
              <w:spacing w:line="276" w:lineRule="auto"/>
              <w:ind w:left="142" w:firstLine="0"/>
              <w:jc w:val="center"/>
              <w:rPr>
                <w:rFonts w:cstheme="minorHAnsi"/>
                <w:color w:val="00000A"/>
                <w:sz w:val="16"/>
                <w:szCs w:val="16"/>
              </w:rPr>
            </w:pPr>
            <w:r>
              <w:rPr>
                <w:rFonts w:cstheme="minorHAnsi"/>
                <w:color w:val="00000A"/>
                <w:sz w:val="16"/>
                <w:szCs w:val="16"/>
              </w:rPr>
              <w:t>telefon uczestnika pełnoletniego lub rodzica/opiekuna dziecka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AD9" w:rsidRDefault="00901AD9">
            <w:pPr>
              <w:pStyle w:val="Akapitzlist"/>
              <w:ind w:left="0" w:firstLine="0"/>
              <w:rPr>
                <w:rFonts w:cstheme="minorHAnsi"/>
                <w:sz w:val="24"/>
                <w:szCs w:val="23"/>
              </w:rPr>
            </w:pPr>
          </w:p>
        </w:tc>
      </w:tr>
    </w:tbl>
    <w:p w:rsidR="00901AD9" w:rsidRDefault="008921B6">
      <w:pPr>
        <w:spacing w:line="276" w:lineRule="auto"/>
        <w:ind w:left="0" w:firstLine="0"/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44"/>
          <w:szCs w:val="44"/>
        </w:rPr>
        <w:t>□</w:t>
      </w:r>
      <w:r>
        <w:rPr>
          <w:rFonts w:cstheme="minorHAnsi"/>
          <w:b/>
          <w:color w:val="FF0000"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</w:rPr>
        <w:t>Przyjąłem do wiadomości i akceptuję warunki Regulaminu konkursu</w:t>
      </w:r>
      <w:r>
        <w:rPr>
          <w:rFonts w:cs="Calibri"/>
          <w:b/>
          <w:sz w:val="18"/>
          <w:szCs w:val="18"/>
        </w:rPr>
        <w:t xml:space="preserve"> pt.: „</w:t>
      </w:r>
      <w:r>
        <w:rPr>
          <w:rFonts w:ascii="Arial" w:hAnsi="Arial" w:cs="Calibri"/>
          <w:b/>
          <w:sz w:val="18"/>
          <w:szCs w:val="18"/>
        </w:rPr>
        <w:t xml:space="preserve">Mangowe Czarodziejki z </w:t>
      </w:r>
      <w:r>
        <w:rPr>
          <w:rFonts w:ascii="Arial" w:hAnsi="Arial" w:cs="Calibri"/>
          <w:b/>
          <w:sz w:val="18"/>
          <w:szCs w:val="18"/>
        </w:rPr>
        <w:t>Biblioteki!”</w:t>
      </w:r>
      <w:r>
        <w:rPr>
          <w:rFonts w:cs="Calibri"/>
          <w:b/>
          <w:sz w:val="18"/>
          <w:szCs w:val="18"/>
        </w:rPr>
        <w:t xml:space="preserve"> organizowanego przez </w:t>
      </w:r>
      <w:bookmarkStart w:id="0" w:name="_GoBack"/>
      <w:r w:rsidRPr="008921B6">
        <w:rPr>
          <w:rFonts w:cs="Calibri"/>
          <w:b/>
          <w:color w:val="000000" w:themeColor="text1"/>
          <w:sz w:val="18"/>
          <w:szCs w:val="18"/>
        </w:rPr>
        <w:t>Filię nr 13</w:t>
      </w:r>
      <w:r>
        <w:rPr>
          <w:rFonts w:cs="Calibri"/>
          <w:b/>
          <w:color w:val="FF0000"/>
          <w:sz w:val="18"/>
          <w:szCs w:val="18"/>
        </w:rPr>
        <w:t xml:space="preserve"> </w:t>
      </w:r>
      <w:bookmarkEnd w:id="0"/>
      <w:r>
        <w:rPr>
          <w:rFonts w:cs="Calibri"/>
          <w:sz w:val="18"/>
          <w:szCs w:val="18"/>
        </w:rPr>
        <w:t xml:space="preserve">Biblioteki Publicznej im. dr Władysława Biegańskiego w Częstochowie. Dane osobowe uczestnika wraz z wizerunkiem będą przetwarzana zgodnie z  art. 6 ust. 1 lit a) RODO, czyli gdy </w:t>
      </w:r>
      <w:r>
        <w:rPr>
          <w:sz w:val="18"/>
          <w:szCs w:val="18"/>
        </w:rPr>
        <w:t>osoba, której dane dotyczą wyraz</w:t>
      </w:r>
      <w:r>
        <w:rPr>
          <w:sz w:val="18"/>
          <w:szCs w:val="18"/>
        </w:rPr>
        <w:t>i zgodę na przetwarzanie swoich danych osobowych.</w:t>
      </w:r>
    </w:p>
    <w:p w:rsidR="00901AD9" w:rsidRDefault="008921B6">
      <w:pPr>
        <w:spacing w:line="276" w:lineRule="auto"/>
        <w:ind w:left="0" w:firstLine="0"/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44"/>
          <w:szCs w:val="44"/>
        </w:rPr>
        <w:t>□</w:t>
      </w:r>
      <w:r>
        <w:rPr>
          <w:rFonts w:cs="Calibri"/>
          <w:b/>
          <w:sz w:val="18"/>
          <w:szCs w:val="18"/>
        </w:rPr>
        <w:t xml:space="preserve">Wyrażam zgodę na przetwarzanie danych osobowych moich/mojego dziecka* przez </w:t>
      </w:r>
      <w:r>
        <w:rPr>
          <w:rFonts w:cs="Calibri"/>
          <w:sz w:val="18"/>
          <w:szCs w:val="18"/>
        </w:rPr>
        <w:t xml:space="preserve">Bibliotekę Publiczną im. dr. Władysława Biegańskiego </w:t>
      </w:r>
    </w:p>
    <w:p w:rsidR="00901AD9" w:rsidRDefault="008921B6">
      <w:pPr>
        <w:spacing w:line="276" w:lineRule="auto"/>
        <w:ind w:left="0" w:firstLine="0"/>
        <w:jc w:val="both"/>
        <w:rPr>
          <w:rFonts w:cs="Calibri"/>
          <w:b/>
          <w:sz w:val="18"/>
          <w:szCs w:val="18"/>
        </w:rPr>
      </w:pPr>
      <w:r>
        <w:rPr>
          <w:rFonts w:cs="Calibri"/>
          <w:sz w:val="18"/>
          <w:szCs w:val="18"/>
        </w:rPr>
        <w:t>w Częstochowie</w:t>
      </w:r>
      <w:r>
        <w:rPr>
          <w:rFonts w:cs="Calibri"/>
          <w:b/>
          <w:sz w:val="18"/>
          <w:szCs w:val="18"/>
        </w:rPr>
        <w:t xml:space="preserve"> do celów związanych z realizacją konkursu, wyłonieniem zwycięzców oraz wręczeniem nagród. </w:t>
      </w:r>
      <w:r>
        <w:rPr>
          <w:rFonts w:cstheme="minorHAnsi"/>
          <w:sz w:val="18"/>
          <w:szCs w:val="18"/>
        </w:rPr>
        <w:t>Podanie danych jest dobrowolne, ale niezbędne, aby osoba mogła przystąpić do konkursu.</w:t>
      </w:r>
    </w:p>
    <w:p w:rsidR="00901AD9" w:rsidRDefault="008921B6">
      <w:pPr>
        <w:spacing w:line="276" w:lineRule="auto"/>
        <w:ind w:left="0" w:firstLine="0"/>
        <w:jc w:val="both"/>
        <w:rPr>
          <w:rFonts w:cstheme="minorBidi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  <w:shd w:val="clear" w:color="auto" w:fill="FFFFFF"/>
        </w:rPr>
        <w:t>Dane osobowe nie podlegają profilowaniu ani zautomatyzowanemu podejmowaniu dec</w:t>
      </w:r>
      <w:r>
        <w:rPr>
          <w:rFonts w:cstheme="minorHAnsi"/>
          <w:color w:val="000000" w:themeColor="text1"/>
          <w:sz w:val="18"/>
          <w:szCs w:val="18"/>
          <w:shd w:val="clear" w:color="auto" w:fill="FFFFFF"/>
        </w:rPr>
        <w:t>yzji.</w:t>
      </w:r>
      <w:r>
        <w:rPr>
          <w:rFonts w:cstheme="minorBidi"/>
          <w:sz w:val="18"/>
          <w:szCs w:val="18"/>
        </w:rPr>
        <w:t xml:space="preserve"> </w:t>
      </w:r>
    </w:p>
    <w:p w:rsidR="008921B6" w:rsidRDefault="008921B6">
      <w:pPr>
        <w:spacing w:line="276" w:lineRule="auto"/>
        <w:ind w:left="0" w:firstLine="0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>Przyjmuję do wiadomości, iż przysługuje mi prawo do wycofania zgody na przetwarzanie danych osobowych mojego/mojego dziecka*. Wycofanie zgody na przetwarzanie danych nie ma wpływu na zgodność z prawem przetwarzania, którego dokonano na podstawie zgo</w:t>
      </w:r>
      <w:r>
        <w:rPr>
          <w:rFonts w:cstheme="minorHAnsi"/>
          <w:sz w:val="18"/>
          <w:szCs w:val="18"/>
        </w:rPr>
        <w:t xml:space="preserve">dy przed jej cofnięciem. </w:t>
      </w:r>
      <w:r>
        <w:rPr>
          <w:rFonts w:cstheme="minorHAnsi"/>
          <w:b/>
          <w:sz w:val="18"/>
          <w:szCs w:val="18"/>
        </w:rPr>
        <w:t xml:space="preserve">Dane, o których mowa będą przetwarzane do czasu wycofania zgody, </w:t>
      </w:r>
      <w:bookmarkStart w:id="1" w:name="_Hlk8291636"/>
      <w:r>
        <w:rPr>
          <w:rFonts w:cstheme="minorHAnsi"/>
          <w:b/>
          <w:sz w:val="18"/>
          <w:szCs w:val="18"/>
        </w:rPr>
        <w:t xml:space="preserve">nie dłużej jednak niż </w:t>
      </w:r>
      <w:r w:rsidRPr="008921B6">
        <w:rPr>
          <w:rFonts w:cstheme="minorHAnsi"/>
          <w:b/>
          <w:color w:val="000000" w:themeColor="text1"/>
          <w:sz w:val="18"/>
          <w:szCs w:val="18"/>
        </w:rPr>
        <w:t>od 31 grudnia roku</w:t>
      </w:r>
      <w:r>
        <w:rPr>
          <w:rFonts w:cstheme="minorHAnsi"/>
          <w:b/>
          <w:sz w:val="18"/>
          <w:szCs w:val="18"/>
        </w:rPr>
        <w:t xml:space="preserve">,  w którym dane zostały zebrane. </w:t>
      </w:r>
      <w:bookmarkEnd w:id="1"/>
    </w:p>
    <w:p w:rsidR="00901AD9" w:rsidRDefault="008921B6">
      <w:pPr>
        <w:spacing w:line="276" w:lineRule="auto"/>
        <w:ind w:left="0" w:firstLine="0"/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44"/>
          <w:szCs w:val="44"/>
        </w:rPr>
        <w:t>□</w:t>
      </w:r>
      <w:r>
        <w:rPr>
          <w:rFonts w:cstheme="minorHAnsi"/>
          <w:b/>
          <w:sz w:val="18"/>
          <w:szCs w:val="18"/>
        </w:rPr>
        <w:t xml:space="preserve">Wyrażam zgodę na nieodpłatne, czasowe, nieograniczone terytorialnie rozpowszechnianie wizerunku mojego/mojego dziecka* przez </w:t>
      </w:r>
      <w:r>
        <w:rPr>
          <w:rFonts w:cs="Calibri"/>
          <w:sz w:val="18"/>
          <w:szCs w:val="18"/>
        </w:rPr>
        <w:t xml:space="preserve">Bibliotekę Publiczną im. dr Władysława Biegańskiego </w:t>
      </w:r>
      <w:r>
        <w:rPr>
          <w:rFonts w:cs="Calibri"/>
          <w:sz w:val="18"/>
          <w:szCs w:val="18"/>
        </w:rPr>
        <w:t>w Częstochowie</w:t>
      </w:r>
      <w:r>
        <w:rPr>
          <w:rFonts w:cs="Calibri"/>
          <w:b/>
          <w:sz w:val="18"/>
          <w:szCs w:val="18"/>
        </w:rPr>
        <w:t xml:space="preserve"> </w:t>
      </w:r>
      <w:r>
        <w:rPr>
          <w:rFonts w:cstheme="minorHAnsi"/>
          <w:b/>
          <w:color w:val="000000"/>
          <w:sz w:val="18"/>
          <w:szCs w:val="18"/>
        </w:rPr>
        <w:t xml:space="preserve">do </w:t>
      </w:r>
      <w:r>
        <w:rPr>
          <w:rFonts w:cstheme="minorHAnsi"/>
          <w:b/>
          <w:sz w:val="18"/>
          <w:szCs w:val="18"/>
        </w:rPr>
        <w:t xml:space="preserve">celów związanych z promocją konkursu organizowanego przez Bibliotekę.                                                  </w:t>
      </w:r>
    </w:p>
    <w:p w:rsidR="00901AD9" w:rsidRDefault="008921B6">
      <w:pPr>
        <w:spacing w:after="160" w:line="276" w:lineRule="auto"/>
        <w:ind w:left="0" w:firstLine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Wyrażenie zgody jest jednoznaczne z tym, iż fotografie, filmy lub nagrania wykonane podczas zajęć mogą zostać umieszcz</w:t>
      </w:r>
      <w:r>
        <w:rPr>
          <w:rFonts w:cstheme="minorHAnsi"/>
          <w:sz w:val="18"/>
          <w:szCs w:val="18"/>
        </w:rPr>
        <w:t xml:space="preserve">one na: </w:t>
      </w:r>
    </w:p>
    <w:p w:rsidR="00901AD9" w:rsidRDefault="008921B6">
      <w:pPr>
        <w:spacing w:after="160" w:line="276" w:lineRule="auto"/>
        <w:ind w:left="0" w:firstLine="0"/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44"/>
          <w:szCs w:val="44"/>
        </w:rPr>
        <w:t>□</w:t>
      </w:r>
      <w:r>
        <w:rPr>
          <w:rFonts w:cstheme="minorHAnsi"/>
          <w:color w:val="FF0000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Facebooku</w:t>
      </w:r>
      <w:r>
        <w:rPr>
          <w:rFonts w:cstheme="minorHAnsi"/>
          <w:color w:val="FF0000"/>
          <w:sz w:val="18"/>
          <w:szCs w:val="18"/>
        </w:rPr>
        <w:t xml:space="preserve"> </w:t>
      </w:r>
      <w:r w:rsidRPr="008921B6">
        <w:rPr>
          <w:rFonts w:cstheme="minorHAnsi"/>
          <w:color w:val="000000" w:themeColor="text1"/>
          <w:sz w:val="18"/>
          <w:szCs w:val="18"/>
        </w:rPr>
        <w:t>Filii nr 13</w:t>
      </w:r>
      <w:r>
        <w:rPr>
          <w:rFonts w:cstheme="minorHAnsi"/>
          <w:color w:val="FF0000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Biblioteki Publicznej im. dr Władysława Biegańskiego w Częstochowie, Biblioteki Publicznej im. dr Władysława Biegańskiego w Częstochowie i sklepu Yatta.pl w Częstochowie</w:t>
      </w:r>
    </w:p>
    <w:p w:rsidR="00901AD9" w:rsidRDefault="008921B6">
      <w:pPr>
        <w:spacing w:after="160" w:line="276" w:lineRule="auto"/>
        <w:ind w:left="0" w:firstLine="0"/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44"/>
          <w:szCs w:val="44"/>
        </w:rPr>
        <w:t>□</w:t>
      </w:r>
      <w:r>
        <w:rPr>
          <w:rFonts w:cstheme="minorHAnsi"/>
          <w:color w:val="000000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Instagramie</w:t>
      </w:r>
      <w:r>
        <w:rPr>
          <w:rFonts w:cstheme="minorHAnsi"/>
          <w:color w:val="FF0000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Biblioteki Publicznej im. dr Władysława Biegańskiego w Częstochowie i sklepu Yatta.pl w Częstochowie</w:t>
      </w:r>
    </w:p>
    <w:p w:rsidR="00901AD9" w:rsidRDefault="008921B6">
      <w:pPr>
        <w:spacing w:line="276" w:lineRule="auto"/>
        <w:ind w:left="0" w:firstLine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Przyjmuję do wiadomości, iż przysługuje mi prawo do wycofania zgody na przetwarzanie wizerunku mo</w:t>
      </w:r>
      <w:r>
        <w:rPr>
          <w:rFonts w:cstheme="minorHAnsi"/>
          <w:sz w:val="18"/>
          <w:szCs w:val="18"/>
        </w:rPr>
        <w:t>jego/mojego dziecka*. Wycofanie zgody na przetwarzanie wizerunku nie ma wpływu na zgodność z prawem przetwarzania, którego dokonano  na podstawie zgody przed jej cofnięciem.</w:t>
      </w:r>
    </w:p>
    <w:p w:rsidR="00901AD9" w:rsidRDefault="008921B6">
      <w:pPr>
        <w:spacing w:line="276" w:lineRule="auto"/>
        <w:ind w:left="0" w:firstLine="0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Wizerunek, o którym mowa może być przetwarzany, o ile została wyrażona zgoda na je</w:t>
      </w:r>
      <w:r>
        <w:rPr>
          <w:rFonts w:cstheme="minorHAnsi"/>
          <w:b/>
          <w:sz w:val="18"/>
          <w:szCs w:val="18"/>
        </w:rPr>
        <w:t xml:space="preserve">go przetwarzanie, do czasu wycofania tej zgody, nie dłużej jednak niż </w:t>
      </w:r>
      <w:r w:rsidRPr="008921B6">
        <w:rPr>
          <w:rFonts w:cstheme="minorHAnsi"/>
          <w:b/>
          <w:color w:val="000000" w:themeColor="text1"/>
          <w:sz w:val="18"/>
          <w:szCs w:val="18"/>
        </w:rPr>
        <w:t>od 31 grudnia roku</w:t>
      </w:r>
      <w:r>
        <w:rPr>
          <w:rFonts w:cstheme="minorHAnsi"/>
          <w:b/>
          <w:sz w:val="18"/>
          <w:szCs w:val="18"/>
        </w:rPr>
        <w:t>, w którym wizerunek był przetwarzany.</w:t>
      </w:r>
    </w:p>
    <w:p w:rsidR="00901AD9" w:rsidRDefault="008921B6">
      <w:pPr>
        <w:spacing w:line="276" w:lineRule="auto"/>
        <w:ind w:left="0" w:firstLine="0"/>
        <w:jc w:val="both"/>
        <w:rPr>
          <w:rFonts w:cstheme="minorBidi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  <w:shd w:val="clear" w:color="auto" w:fill="FFFFFF"/>
        </w:rPr>
        <w:t xml:space="preserve">Wizerunek nie podlega profilowaniu ani zautomatyzowanemu podejmowaniu decyzji, </w:t>
      </w:r>
      <w:r>
        <w:rPr>
          <w:rFonts w:cstheme="minorBidi"/>
          <w:sz w:val="18"/>
          <w:szCs w:val="18"/>
        </w:rPr>
        <w:t xml:space="preserve">jednak może być transferowany do państw trzecich. </w:t>
      </w:r>
    </w:p>
    <w:p w:rsidR="00901AD9" w:rsidRDefault="00901AD9">
      <w:pPr>
        <w:spacing w:line="276" w:lineRule="auto"/>
        <w:ind w:left="0" w:firstLine="0"/>
        <w:jc w:val="both"/>
        <w:rPr>
          <w:rFonts w:cstheme="minorBidi"/>
          <w:sz w:val="18"/>
          <w:szCs w:val="18"/>
        </w:rPr>
      </w:pPr>
    </w:p>
    <w:p w:rsidR="00901AD9" w:rsidRDefault="008921B6">
      <w:pPr>
        <w:shd w:val="clear" w:color="auto" w:fill="FFFFFF"/>
        <w:ind w:left="0" w:firstLine="0"/>
        <w:rPr>
          <w:rFonts w:cstheme="minorHAnsi"/>
          <w:color w:val="000000"/>
          <w:sz w:val="18"/>
          <w:szCs w:val="18"/>
        </w:rPr>
      </w:pPr>
      <w:r>
        <w:rPr>
          <w:rFonts w:cstheme="minorHAnsi"/>
          <w:b/>
          <w:sz w:val="18"/>
          <w:szCs w:val="18"/>
        </w:rPr>
        <w:t>Administratorem danych osobowych lub/i wizerunku</w:t>
      </w:r>
      <w:r>
        <w:rPr>
          <w:rFonts w:cstheme="minorHAnsi"/>
          <w:sz w:val="18"/>
          <w:szCs w:val="18"/>
        </w:rPr>
        <w:t xml:space="preserve">, w rozumieniu </w:t>
      </w:r>
      <w:r>
        <w:rPr>
          <w:rFonts w:cstheme="minorHAnsi"/>
          <w:color w:val="000000"/>
          <w:sz w:val="18"/>
          <w:szCs w:val="18"/>
        </w:rPr>
        <w:t xml:space="preserve">Rozporządzenia Parlamentu Europejskiego i Rady /UE 2016/679 z dnia 27 </w:t>
      </w:r>
    </w:p>
    <w:p w:rsidR="00901AD9" w:rsidRDefault="008921B6">
      <w:pPr>
        <w:shd w:val="clear" w:color="auto" w:fill="FFFFFF"/>
        <w:ind w:left="357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kwietnia 2016 r. w sprawie ochrony osób fizycznych w związku z przetwarzaniem danych osobowych i w sprawie swobodnego pr</w:t>
      </w:r>
      <w:r>
        <w:rPr>
          <w:rFonts w:cstheme="minorHAnsi"/>
          <w:color w:val="000000"/>
          <w:sz w:val="18"/>
          <w:szCs w:val="18"/>
        </w:rPr>
        <w:t xml:space="preserve">zepływu </w:t>
      </w:r>
    </w:p>
    <w:p w:rsidR="00901AD9" w:rsidRDefault="008921B6">
      <w:pPr>
        <w:shd w:val="clear" w:color="auto" w:fill="FFFFFF"/>
        <w:ind w:left="357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takich danych oraz uchylenia dyrektywy 95/46/WE /Dz. Urz. UE.L nr 119, str.1/ oraz Ustawie z dnia 10 maja 2018 r. o ochronie danych</w:t>
      </w:r>
    </w:p>
    <w:p w:rsidR="00901AD9" w:rsidRDefault="008921B6">
      <w:pPr>
        <w:spacing w:line="276" w:lineRule="auto"/>
        <w:ind w:left="0" w:firstLine="0"/>
        <w:jc w:val="both"/>
        <w:rPr>
          <w:rFonts w:cs="Calibri"/>
          <w:b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osobowych /Dz. U. z 2018 r., poz. 1000</w:t>
      </w:r>
      <w:r>
        <w:rPr>
          <w:rFonts w:cstheme="minorHAnsi"/>
          <w:b/>
          <w:color w:val="000000"/>
          <w:sz w:val="18"/>
          <w:szCs w:val="18"/>
        </w:rPr>
        <w:t xml:space="preserve">/  </w:t>
      </w:r>
      <w:r>
        <w:rPr>
          <w:rFonts w:cstheme="minorHAnsi"/>
          <w:b/>
          <w:sz w:val="18"/>
          <w:szCs w:val="18"/>
        </w:rPr>
        <w:t xml:space="preserve">jest </w:t>
      </w:r>
      <w:r>
        <w:rPr>
          <w:rFonts w:cs="Calibri"/>
          <w:b/>
          <w:sz w:val="18"/>
          <w:szCs w:val="18"/>
        </w:rPr>
        <w:t>Biblioteka Publiczna im. dr. Władysława Biegańskiego w Częstochowie.</w:t>
      </w:r>
    </w:p>
    <w:p w:rsidR="00901AD9" w:rsidRDefault="008921B6">
      <w:pPr>
        <w:shd w:val="clear" w:color="auto" w:fill="FFFFFF"/>
        <w:ind w:left="35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Przyjmuję do wiadomości, iż przysługuje mi prawo dostępu do treści danych moich/mojego dziecka*, prawo ich poprawiania, sprostowania,</w:t>
      </w:r>
    </w:p>
    <w:p w:rsidR="00901AD9" w:rsidRDefault="008921B6">
      <w:pPr>
        <w:shd w:val="clear" w:color="auto" w:fill="FFFFFF"/>
        <w:ind w:left="357"/>
        <w:rPr>
          <w:rFonts w:cstheme="minorHAnsi"/>
          <w:color w:val="000000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usunięcia lub ograniczenia przetwarzania, prawo do przeniesienia danych. </w:t>
      </w:r>
    </w:p>
    <w:p w:rsidR="00901AD9" w:rsidRDefault="008921B6">
      <w:pPr>
        <w:spacing w:after="160" w:line="276" w:lineRule="auto"/>
        <w:ind w:left="0" w:firstLine="0"/>
        <w:rPr>
          <w:rFonts w:cs="Calibri"/>
          <w:color w:val="000000"/>
          <w:sz w:val="18"/>
          <w:szCs w:val="18"/>
          <w:u w:val="single"/>
          <w:lang w:eastAsia="pl-PL"/>
        </w:rPr>
      </w:pPr>
      <w:r>
        <w:rPr>
          <w:rFonts w:cstheme="minorHAnsi"/>
          <w:sz w:val="18"/>
          <w:szCs w:val="18"/>
        </w:rPr>
        <w:t>Osoby, których dane osobowe lub/i wizerunek są przetwarzane, mogą kontaktować się z Inspektorem Ochrony Danych we wszystkich sprawach związanych z przetwarzaniem ich danych oraz wykonywaniem praw przysługujących im na mocy Rozporządzenia Parlamentu Europej</w:t>
      </w:r>
      <w:r>
        <w:rPr>
          <w:rFonts w:cstheme="minorHAnsi"/>
          <w:sz w:val="18"/>
          <w:szCs w:val="18"/>
        </w:rPr>
        <w:t xml:space="preserve">skiego i Rady (UE) 2016/676 z dnia 27 kwietnia 2016 r.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18"/>
          <w:szCs w:val="18"/>
        </w:rPr>
        <w:t xml:space="preserve">                                   Dane kontaktowe Inspektora Ochrony Danych: </w:t>
      </w:r>
      <w:r>
        <w:rPr>
          <w:rFonts w:cstheme="minorHAnsi"/>
          <w:sz w:val="18"/>
          <w:szCs w:val="18"/>
          <w:u w:val="single"/>
        </w:rPr>
        <w:t xml:space="preserve">e-mail: </w:t>
      </w:r>
      <w:hyperlink r:id="rId4">
        <w:r>
          <w:rPr>
            <w:rStyle w:val="Hipercze"/>
            <w:rFonts w:cs="Calibri"/>
            <w:sz w:val="18"/>
            <w:szCs w:val="18"/>
            <w:lang w:eastAsia="pl-PL"/>
          </w:rPr>
          <w:t>inspektor@biblioteka.czest.pl</w:t>
        </w:r>
      </w:hyperlink>
    </w:p>
    <w:p w:rsidR="00901AD9" w:rsidRDefault="008921B6">
      <w:pPr>
        <w:spacing w:after="160" w:line="276" w:lineRule="auto"/>
        <w:ind w:left="0" w:firstLine="0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Każda osoba, której dane osobowe lub/i wizerunek są przetwarzane ma prawo do wniesie</w:t>
      </w:r>
      <w:r>
        <w:rPr>
          <w:rFonts w:cstheme="minorHAnsi"/>
          <w:color w:val="000000"/>
          <w:sz w:val="18"/>
          <w:szCs w:val="18"/>
        </w:rPr>
        <w:t>nia skargi do organu nadzorczego jakim jest Prezes Urzędu Ochrony Danych Osobowych.</w:t>
      </w:r>
      <w:r>
        <w:rPr>
          <w:rFonts w:cstheme="minorHAnsi"/>
          <w:b/>
          <w:sz w:val="18"/>
          <w:szCs w:val="18"/>
        </w:rPr>
        <w:t xml:space="preserve"> </w:t>
      </w:r>
    </w:p>
    <w:p w:rsidR="00901AD9" w:rsidRDefault="008921B6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cs="Calibri"/>
          <w:b/>
          <w:sz w:val="44"/>
          <w:szCs w:val="44"/>
        </w:rPr>
        <w:t>□</w:t>
      </w:r>
      <w:r>
        <w:rPr>
          <w:rFonts w:asciiTheme="minorHAnsi" w:hAnsiTheme="minorHAnsi" w:cstheme="minorHAnsi"/>
          <w:b/>
          <w:bCs/>
          <w:sz w:val="18"/>
          <w:szCs w:val="18"/>
        </w:rPr>
        <w:t>Oświadczam, że moje dziecko nie ma żadnych przeciwwskazań zdrowotnych do udziału w konkursie organizowanym przez Bibliotekę.</w:t>
      </w:r>
    </w:p>
    <w:p w:rsidR="00901AD9" w:rsidRDefault="00901AD9">
      <w:pPr>
        <w:pStyle w:val="Akapitzlist"/>
        <w:ind w:left="0" w:firstLine="0"/>
        <w:rPr>
          <w:rFonts w:cstheme="minorHAnsi"/>
          <w:b/>
          <w:bCs/>
          <w:sz w:val="23"/>
          <w:szCs w:val="23"/>
        </w:rPr>
      </w:pPr>
    </w:p>
    <w:p w:rsidR="00901AD9" w:rsidRDefault="00901AD9">
      <w:pPr>
        <w:pStyle w:val="Akapitzlist"/>
        <w:ind w:left="0" w:firstLine="0"/>
        <w:rPr>
          <w:rFonts w:cstheme="minorHAnsi"/>
          <w:b/>
          <w:bCs/>
          <w:sz w:val="23"/>
          <w:szCs w:val="23"/>
        </w:rPr>
      </w:pPr>
    </w:p>
    <w:p w:rsidR="00901AD9" w:rsidRDefault="008921B6">
      <w:pPr>
        <w:pStyle w:val="Akapitzlist"/>
        <w:ind w:left="4248" w:hanging="4248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Częstochowa, dn.  </w:t>
      </w:r>
      <w:r>
        <w:rPr>
          <w:rFonts w:cstheme="minorHAnsi"/>
          <w:b/>
          <w:bCs/>
          <w:sz w:val="16"/>
          <w:szCs w:val="16"/>
        </w:rPr>
        <w:t xml:space="preserve">………………………………………..        </w:t>
      </w:r>
      <w:r>
        <w:rPr>
          <w:rFonts w:cstheme="minorHAnsi"/>
          <w:b/>
          <w:bCs/>
          <w:sz w:val="16"/>
          <w:szCs w:val="16"/>
        </w:rPr>
        <w:t xml:space="preserve">          </w:t>
      </w:r>
      <w:r>
        <w:rPr>
          <w:rFonts w:cstheme="minorHAnsi"/>
          <w:b/>
          <w:bCs/>
          <w:sz w:val="16"/>
          <w:szCs w:val="16"/>
        </w:rPr>
        <w:tab/>
        <w:t xml:space="preserve">     </w:t>
      </w:r>
      <w:r>
        <w:rPr>
          <w:rFonts w:cstheme="minorHAnsi"/>
          <w:b/>
          <w:bCs/>
          <w:sz w:val="16"/>
          <w:szCs w:val="16"/>
        </w:rPr>
        <w:tab/>
      </w:r>
      <w:r>
        <w:rPr>
          <w:rFonts w:cstheme="minorHAnsi"/>
          <w:b/>
          <w:bCs/>
          <w:sz w:val="16"/>
          <w:szCs w:val="16"/>
        </w:rPr>
        <w:tab/>
      </w:r>
      <w:r>
        <w:rPr>
          <w:rFonts w:cstheme="minorHAnsi"/>
          <w:b/>
          <w:bCs/>
          <w:sz w:val="16"/>
          <w:szCs w:val="16"/>
        </w:rPr>
        <w:tab/>
      </w:r>
      <w:r>
        <w:rPr>
          <w:rFonts w:cstheme="minorHAnsi"/>
          <w:b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 xml:space="preserve">.……………………………………………………..                        </w:t>
      </w:r>
    </w:p>
    <w:p w:rsidR="00901AD9" w:rsidRDefault="008921B6">
      <w:pPr>
        <w:pStyle w:val="Akapitzlist"/>
        <w:ind w:left="7080" w:firstLine="0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>Czytelny Podpis: uczestnika pełnoletniego /rodzica/opiekuna prawnego uczestnika niepełnoletniego</w:t>
      </w:r>
    </w:p>
    <w:p w:rsidR="00901AD9" w:rsidRDefault="00901AD9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</w:p>
    <w:p w:rsidR="00901AD9" w:rsidRDefault="008921B6">
      <w:pPr>
        <w:pStyle w:val="Defaul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*niepotrzebne skreślić</w:t>
      </w:r>
    </w:p>
    <w:sectPr w:rsidR="00901AD9">
      <w:pgSz w:w="11906" w:h="16838"/>
      <w:pgMar w:top="284" w:right="720" w:bottom="142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D9"/>
    <w:rsid w:val="008921B6"/>
    <w:rsid w:val="0090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936A"/>
  <w15:docId w15:val="{CEA7595F-FB35-4F46-8BDA-8095AB9C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156"/>
    <w:pPr>
      <w:ind w:left="714" w:hanging="357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87156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69A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969A6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62E1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69A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87156"/>
    <w:pPr>
      <w:ind w:left="720"/>
      <w:contextualSpacing/>
    </w:pPr>
  </w:style>
  <w:style w:type="paragraph" w:customStyle="1" w:styleId="Default">
    <w:name w:val="Default"/>
    <w:qFormat/>
    <w:rsid w:val="00D8715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969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62E13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biblioteka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667</Words>
  <Characters>4002</Characters>
  <Application>Microsoft Office Word</Application>
  <DocSecurity>0</DocSecurity>
  <Lines>33</Lines>
  <Paragraphs>9</Paragraphs>
  <ScaleCrop>false</ScaleCrop>
  <Company>HP Inc.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</dc:creator>
  <dc:description/>
  <cp:lastModifiedBy>Pracownik</cp:lastModifiedBy>
  <cp:revision>81</cp:revision>
  <cp:lastPrinted>2020-08-07T07:22:00Z</cp:lastPrinted>
  <dcterms:created xsi:type="dcterms:W3CDTF">2018-07-02T17:20:00Z</dcterms:created>
  <dcterms:modified xsi:type="dcterms:W3CDTF">2025-06-16T11:37:00Z</dcterms:modified>
  <dc:language>pl-PL</dc:language>
</cp:coreProperties>
</file>